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9E2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I SPOTKANIE Z CYKLU DZIELNICOWYCH FORÓW </w:t>
      </w:r>
      <w:bookmarkEnd w:id="0"/>
      <w:r w:rsidRPr="009E2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MIESZKAŃCÓW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PODLESIE</w:t>
      </w:r>
    </w:p>
    <w:p w:rsidR="009E2BD9" w:rsidRPr="009E2BD9" w:rsidRDefault="009E2BD9" w:rsidP="009E2B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E2BD9" w:rsidRPr="009E2BD9" w:rsidRDefault="009E2BD9" w:rsidP="009E2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9E2BD9" w:rsidRPr="009E2BD9" w:rsidRDefault="009E2BD9" w:rsidP="009E2B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9E2BD9">
        <w:rPr>
          <w:rFonts w:ascii="Arial" w:eastAsia="Times New Roman" w:hAnsi="Arial" w:cs="Arial"/>
          <w:color w:val="000000"/>
          <w:lang w:eastAsia="pl-PL"/>
        </w:rPr>
        <w:t>: 25.05.2017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9E2BD9">
        <w:rPr>
          <w:rFonts w:ascii="Arial" w:eastAsia="Times New Roman" w:hAnsi="Arial" w:cs="Arial"/>
          <w:color w:val="000000"/>
          <w:lang w:eastAsia="pl-PL"/>
        </w:rPr>
        <w:t>: Zespół Szkół nr 8, ul. Krasińskiego 34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9E2BD9">
        <w:rPr>
          <w:rFonts w:ascii="Arial" w:eastAsia="Times New Roman" w:hAnsi="Arial" w:cs="Arial"/>
          <w:color w:val="000000"/>
          <w:lang w:eastAsia="pl-PL"/>
        </w:rPr>
        <w:t>: 18:00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9E2BD9">
        <w:rPr>
          <w:rFonts w:ascii="Arial" w:eastAsia="Times New Roman" w:hAnsi="Arial" w:cs="Arial"/>
          <w:color w:val="000000"/>
          <w:lang w:eastAsia="pl-PL"/>
        </w:rPr>
        <w:t>1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9E2BD9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9E2BD9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9E2BD9">
        <w:rPr>
          <w:rFonts w:ascii="Arial" w:eastAsia="Times New Roman" w:hAnsi="Arial" w:cs="Arial"/>
          <w:color w:val="000000"/>
          <w:lang w:eastAsia="pl-PL"/>
        </w:rPr>
        <w:t>6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9E2BD9">
        <w:rPr>
          <w:rFonts w:ascii="Arial" w:eastAsia="Times New Roman" w:hAnsi="Arial" w:cs="Arial"/>
          <w:color w:val="000000"/>
          <w:lang w:eastAsia="pl-PL"/>
        </w:rPr>
        <w:t>: https://www.google.com/maps/d/edit?mid=1lUU5o-lEhlchJ58c9PlNJfdwDME&amp;ll=50.32336447588263%2C19.22852570000009&amp;z=15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9E2BD9">
        <w:rPr>
          <w:rFonts w:ascii="Arial" w:eastAsia="Times New Roman" w:hAnsi="Arial" w:cs="Arial"/>
          <w:color w:val="000000"/>
          <w:lang w:eastAsia="pl-PL"/>
        </w:rPr>
        <w:t>:  https://twojadabrowa.pl/podzial_dzielnic/dzielnica/59/podlesie.html</w:t>
      </w:r>
    </w:p>
    <w:p w:rsidR="009E2BD9" w:rsidRPr="009E2BD9" w:rsidRDefault="009E2BD9" w:rsidP="009E2BD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9E2BD9" w:rsidRPr="009E2BD9" w:rsidRDefault="009E2BD9" w:rsidP="009E2BD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t>a)  </w:t>
      </w:r>
      <w:r w:rsidRPr="009E2BD9">
        <w:rPr>
          <w:rFonts w:ascii="Arial" w:eastAsia="Times New Roman" w:hAnsi="Arial" w:cs="Arial"/>
          <w:color w:val="000000"/>
          <w:lang w:eastAsia="pl-PL"/>
        </w:rPr>
        <w:tab/>
        <w:t>Mieszkańcy omówili, ocenili i porównali zgłoszone pomysły.</w:t>
      </w:r>
    </w:p>
    <w:p w:rsidR="009E2BD9" w:rsidRPr="009E2BD9" w:rsidRDefault="009E2BD9" w:rsidP="009E2BD9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t xml:space="preserve">b)  Pomysł związany z likwidacją przejścia dla pieszych przy ul. 11 Listopada został odrzucony ze </w:t>
      </w:r>
      <w:r w:rsidRPr="009E2BD9">
        <w:rPr>
          <w:rFonts w:ascii="Arial" w:eastAsia="Times New Roman" w:hAnsi="Arial" w:cs="Arial"/>
          <w:color w:val="000000"/>
          <w:lang w:eastAsia="pl-PL"/>
        </w:rPr>
        <w:tab/>
        <w:t xml:space="preserve">względów formalnych. Działanie niemożliwe do realizacji w ramach Budżetu </w:t>
      </w:r>
      <w:r w:rsidRPr="009E2BD9">
        <w:rPr>
          <w:rFonts w:ascii="Arial" w:eastAsia="Times New Roman" w:hAnsi="Arial" w:cs="Arial"/>
          <w:color w:val="000000"/>
          <w:lang w:eastAsia="pl-PL"/>
        </w:rPr>
        <w:tab/>
        <w:t>Partycypacyjnego</w:t>
      </w:r>
    </w:p>
    <w:p w:rsidR="009E2BD9" w:rsidRPr="009E2BD9" w:rsidRDefault="009E2BD9" w:rsidP="009E2BD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t>c)  </w:t>
      </w:r>
      <w:r w:rsidRPr="009E2BD9">
        <w:rPr>
          <w:rFonts w:ascii="Arial" w:eastAsia="Times New Roman" w:hAnsi="Arial" w:cs="Arial"/>
          <w:color w:val="000000"/>
          <w:lang w:eastAsia="pl-PL"/>
        </w:rPr>
        <w:tab/>
        <w:t>Pomysł na budowę oświetlenia i sygnalizacji świetlnej na przejściu dla pieszych przy ul. 11 Listopada został zmodyfikowany. W ramach Budżetu Partycypacyjnego można jedynie postawić dodatkowy punkt doświetlający przejście, nie można zamontować sygnalizacji świetlnej.</w:t>
      </w:r>
    </w:p>
    <w:p w:rsidR="009E2BD9" w:rsidRPr="009E2BD9" w:rsidRDefault="009E2BD9" w:rsidP="009E2BD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t>d)  </w:t>
      </w:r>
      <w:r w:rsidRPr="009E2BD9">
        <w:rPr>
          <w:rFonts w:ascii="Arial" w:eastAsia="Times New Roman" w:hAnsi="Arial" w:cs="Arial"/>
          <w:color w:val="000000"/>
          <w:lang w:eastAsia="pl-PL"/>
        </w:rPr>
        <w:tab/>
        <w:t>Wybrano dwa pomysły do projektowania: modernizacja ulicy Buczka (wykonanie chodnika od posesji nr 64 do 94) i remont chodnika na Spółdzielczej.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br/>
      </w:r>
    </w:p>
    <w:p w:rsidR="009E2BD9" w:rsidRPr="009E2BD9" w:rsidRDefault="009E2BD9" w:rsidP="009E2BD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9E2BD9">
        <w:rPr>
          <w:rFonts w:ascii="Arial" w:eastAsia="Times New Roman" w:hAnsi="Arial" w:cs="Arial"/>
          <w:color w:val="000000"/>
          <w:lang w:eastAsia="pl-PL"/>
        </w:rPr>
        <w:br/>
        <w:t>a)  Jaki jest koszt wykonania chodnika na ul. Buczka oraz remontu chodnika na ul. Spółdzielczej?</w:t>
      </w:r>
    </w:p>
    <w:p w:rsidR="009E2BD9" w:rsidRPr="009E2BD9" w:rsidRDefault="009E2BD9" w:rsidP="009E2BD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t>b)  </w:t>
      </w:r>
      <w:r w:rsidRPr="009E2BD9">
        <w:rPr>
          <w:rFonts w:ascii="Arial" w:eastAsia="Times New Roman" w:hAnsi="Arial" w:cs="Arial"/>
          <w:color w:val="000000"/>
          <w:lang w:eastAsia="pl-PL"/>
        </w:rPr>
        <w:tab/>
        <w:t>Czy oba projekty zmieszczą się w środkach, jakimi dysponuje dzielnica?</w:t>
      </w:r>
    </w:p>
    <w:p w:rsidR="009E2BD9" w:rsidRPr="009E2BD9" w:rsidRDefault="009E2BD9" w:rsidP="009E2BD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b/>
          <w:bCs/>
          <w:color w:val="000000"/>
          <w:lang w:eastAsia="pl-PL"/>
        </w:rPr>
        <w:t xml:space="preserve">Następne spotkanie: 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color w:val="000000"/>
          <w:lang w:eastAsia="pl-PL"/>
        </w:rPr>
        <w:t>Następne spotkanie : 09.06.2017</w:t>
      </w:r>
    </w:p>
    <w:p w:rsidR="009E2BD9" w:rsidRPr="009E2BD9" w:rsidRDefault="009E2BD9" w:rsidP="009E2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E2BD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816DE" w:rsidRPr="009E2BD9" w:rsidRDefault="00A816DE">
      <w:pPr>
        <w:rPr>
          <w:rFonts w:ascii="Arial" w:hAnsi="Arial" w:cs="Arial"/>
        </w:rPr>
      </w:pPr>
    </w:p>
    <w:sectPr w:rsidR="00A816DE" w:rsidRPr="009E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9"/>
    <w:rsid w:val="009E2BD9"/>
    <w:rsid w:val="00A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9E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9E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2017-06-21T07:52:00Z</dcterms:created>
  <dcterms:modified xsi:type="dcterms:W3CDTF">2017-06-21T07:53:00Z</dcterms:modified>
</cp:coreProperties>
</file>